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D5" w:rsidRPr="00E04052" w:rsidRDefault="004716C5" w:rsidP="00F222D5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1.4pt;margin-top:21.4pt;width:121.65pt;height:36pt;z-index:251663360" filled="f" stroked="f">
            <v:textbox style="mso-next-textbox:#_x0000_s1029">
              <w:txbxContent>
                <w:p w:rsidR="00F222D5" w:rsidRPr="003939F8" w:rsidRDefault="00F222D5" w:rsidP="00F222D5">
                  <w:pPr>
                    <w:pStyle w:val="Nadpis1"/>
                    <w:rPr>
                      <w:rFonts w:ascii="Arial Black" w:hAnsi="Arial Black"/>
                      <w:iCs/>
                      <w:sz w:val="20"/>
                    </w:rPr>
                  </w:pPr>
                  <w:r w:rsidRPr="003939F8">
                    <w:rPr>
                      <w:iCs/>
                    </w:rPr>
                    <w:t xml:space="preserve">          </w:t>
                  </w:r>
                  <w:r w:rsidRPr="003939F8">
                    <w:rPr>
                      <w:rFonts w:ascii="Arial Black" w:hAnsi="Arial Black"/>
                      <w:iCs/>
                      <w:sz w:val="20"/>
                    </w:rPr>
                    <w:t>Obec</w:t>
                  </w:r>
                </w:p>
                <w:p w:rsidR="00F222D5" w:rsidRPr="003939F8" w:rsidRDefault="00F222D5" w:rsidP="00F222D5">
                  <w:pPr>
                    <w:pStyle w:val="Nadpis1"/>
                    <w:rPr>
                      <w:rFonts w:ascii="Arial Black" w:hAnsi="Arial Black"/>
                      <w:iCs/>
                      <w:sz w:val="20"/>
                    </w:rPr>
                  </w:pPr>
                  <w:r w:rsidRPr="003939F8">
                    <w:rPr>
                      <w:rFonts w:ascii="Arial Black" w:hAnsi="Arial Black"/>
                      <w:iCs/>
                      <w:sz w:val="20"/>
                    </w:rPr>
                    <w:t xml:space="preserve">  Provodov - Šonov  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</w:rPr>
        <w:pict>
          <v:shape id="_x0000_s1028" type="#_x0000_t202" style="position:absolute;left:0;text-align:left;margin-left:406.9pt;margin-top:-46.1pt;width:70.6pt;height:66.75pt;z-index:251662336;mso-wrap-style:none" filled="f" stroked="f">
            <v:textbox>
              <w:txbxContent>
                <w:p w:rsidR="00F222D5" w:rsidRDefault="00F222D5" w:rsidP="00F222D5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714375" cy="800100"/>
                        <wp:effectExtent l="19050" t="0" r="9525" b="0"/>
                        <wp:docPr id="1" name="obrázek 1" descr="znak%20Provodov%20-%20Šono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nak%20Provodov%20-%20Šono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</w:rPr>
        <w:pict>
          <v:shape id="_x0000_s1027" type="#_x0000_t202" style="position:absolute;left:0;text-align:left;margin-left:-48.55pt;margin-top:22.65pt;width:121.65pt;height:36pt;z-index:251661312" filled="f" stroked="f">
            <v:textbox style="mso-next-textbox:#_x0000_s1027">
              <w:txbxContent>
                <w:p w:rsidR="00F222D5" w:rsidRPr="003939F8" w:rsidRDefault="00F222D5" w:rsidP="00F222D5">
                  <w:pPr>
                    <w:pStyle w:val="Nadpis1"/>
                    <w:rPr>
                      <w:rFonts w:ascii="Arial Black" w:hAnsi="Arial Black"/>
                      <w:iCs/>
                      <w:sz w:val="20"/>
                    </w:rPr>
                  </w:pPr>
                  <w:r w:rsidRPr="003939F8">
                    <w:rPr>
                      <w:iCs/>
                    </w:rPr>
                    <w:t xml:space="preserve">          </w:t>
                  </w:r>
                  <w:r w:rsidRPr="003939F8">
                    <w:rPr>
                      <w:rFonts w:ascii="Arial Black" w:hAnsi="Arial Black"/>
                      <w:iCs/>
                      <w:sz w:val="20"/>
                    </w:rPr>
                    <w:t>Obec</w:t>
                  </w:r>
                </w:p>
                <w:p w:rsidR="00F222D5" w:rsidRPr="003939F8" w:rsidRDefault="00F222D5" w:rsidP="00F222D5">
                  <w:pPr>
                    <w:pStyle w:val="Nadpis1"/>
                    <w:rPr>
                      <w:rFonts w:ascii="Arial Black" w:hAnsi="Arial Black"/>
                      <w:iCs/>
                      <w:sz w:val="20"/>
                    </w:rPr>
                  </w:pPr>
                  <w:r w:rsidRPr="003939F8">
                    <w:rPr>
                      <w:rFonts w:ascii="Arial Black" w:hAnsi="Arial Black"/>
                      <w:iCs/>
                      <w:sz w:val="20"/>
                    </w:rPr>
                    <w:t xml:space="preserve">  Provodov - Šonov  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</w:rPr>
        <w:pict>
          <v:shape id="_x0000_s1026" type="#_x0000_t202" style="position:absolute;left:0;text-align:left;margin-left:-25.85pt;margin-top:-45.95pt;width:72.95pt;height:68.6pt;z-index:251660288;mso-wrap-style:none" filled="f" stroked="f">
            <v:textbox>
              <w:txbxContent>
                <w:p w:rsidR="00F222D5" w:rsidRDefault="00F222D5" w:rsidP="00F222D5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742950" cy="838200"/>
                        <wp:effectExtent l="19050" t="0" r="0" b="0"/>
                        <wp:docPr id="2" name="obrázek 2" descr="znak%20Provodov%20-%20Šono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nak%20Provodov%20-%20Šono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32244">
        <w:rPr>
          <w:b/>
          <w:sz w:val="40"/>
          <w:szCs w:val="40"/>
          <w:u w:val="single"/>
        </w:rPr>
        <w:t>P</w:t>
      </w:r>
      <w:r w:rsidR="00F222D5" w:rsidRPr="00E04052">
        <w:rPr>
          <w:b/>
          <w:sz w:val="40"/>
          <w:szCs w:val="40"/>
          <w:u w:val="single"/>
        </w:rPr>
        <w:t>O</w:t>
      </w:r>
      <w:r w:rsidR="00D32244">
        <w:rPr>
          <w:b/>
          <w:sz w:val="40"/>
          <w:szCs w:val="40"/>
          <w:u w:val="single"/>
        </w:rPr>
        <w:t>DĚKOVÁNÍ</w:t>
      </w:r>
    </w:p>
    <w:p w:rsidR="00F222D5" w:rsidRDefault="00F222D5" w:rsidP="00F222D5">
      <w:pPr>
        <w:jc w:val="center"/>
        <w:rPr>
          <w:b/>
          <w:sz w:val="28"/>
          <w:szCs w:val="28"/>
        </w:rPr>
      </w:pPr>
    </w:p>
    <w:p w:rsidR="00DB3D2F" w:rsidRPr="00DB3D2F" w:rsidRDefault="00DB3D2F" w:rsidP="00F222D5">
      <w:pPr>
        <w:jc w:val="center"/>
        <w:rPr>
          <w:b/>
          <w:sz w:val="10"/>
          <w:szCs w:val="10"/>
        </w:rPr>
      </w:pPr>
    </w:p>
    <w:p w:rsidR="00F222D5" w:rsidRPr="00F222D5" w:rsidRDefault="00D32244" w:rsidP="00AC713A">
      <w:pPr>
        <w:pStyle w:val="Bezmezer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Úklid</w:t>
      </w:r>
      <w:r w:rsidR="00AC713A">
        <w:rPr>
          <w:b/>
          <w:sz w:val="24"/>
          <w:szCs w:val="24"/>
          <w:u w:val="single"/>
        </w:rPr>
        <w:t xml:space="preserve"> v katastru obce Provodov-Šonov</w:t>
      </w:r>
      <w:r w:rsidR="00F222D5" w:rsidRPr="00F222D5">
        <w:rPr>
          <w:b/>
          <w:sz w:val="24"/>
          <w:szCs w:val="24"/>
          <w:u w:val="single"/>
        </w:rPr>
        <w:t>.</w:t>
      </w:r>
    </w:p>
    <w:p w:rsidR="00F222D5" w:rsidRPr="00F222D5" w:rsidRDefault="00F222D5" w:rsidP="00F222D5">
      <w:pPr>
        <w:pStyle w:val="Bezmezer"/>
        <w:rPr>
          <w:sz w:val="16"/>
          <w:szCs w:val="16"/>
        </w:rPr>
      </w:pPr>
    </w:p>
    <w:p w:rsidR="00AC713A" w:rsidRDefault="00AC713A" w:rsidP="00F222D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V sobotu </w:t>
      </w:r>
      <w:proofErr w:type="gramStart"/>
      <w:r>
        <w:rPr>
          <w:sz w:val="24"/>
          <w:szCs w:val="24"/>
        </w:rPr>
        <w:t>6.4.2019</w:t>
      </w:r>
      <w:proofErr w:type="gramEnd"/>
      <w:r>
        <w:rPr>
          <w:sz w:val="24"/>
          <w:szCs w:val="24"/>
        </w:rPr>
        <w:t xml:space="preserve"> byl v rámci akce „Ukliďme Česko“ proveden úklid odpadků v katastru o</w:t>
      </w:r>
      <w:r w:rsidR="00F222D5" w:rsidRPr="00F222D5">
        <w:rPr>
          <w:sz w:val="24"/>
          <w:szCs w:val="24"/>
        </w:rPr>
        <w:t>b</w:t>
      </w:r>
      <w:r>
        <w:rPr>
          <w:sz w:val="24"/>
          <w:szCs w:val="24"/>
        </w:rPr>
        <w:t>c</w:t>
      </w:r>
      <w:r w:rsidR="00F222D5" w:rsidRPr="00F222D5">
        <w:rPr>
          <w:sz w:val="24"/>
          <w:szCs w:val="24"/>
        </w:rPr>
        <w:t>e Provodov-Šonov</w:t>
      </w:r>
      <w:r>
        <w:rPr>
          <w:sz w:val="24"/>
          <w:szCs w:val="24"/>
        </w:rPr>
        <w:t xml:space="preserve">. Úklidové akce se zúčastnilo </w:t>
      </w:r>
      <w:r w:rsidR="00D84FA7">
        <w:rPr>
          <w:sz w:val="24"/>
          <w:szCs w:val="24"/>
        </w:rPr>
        <w:t>okolo</w:t>
      </w:r>
      <w:r>
        <w:rPr>
          <w:sz w:val="24"/>
          <w:szCs w:val="24"/>
        </w:rPr>
        <w:t xml:space="preserve"> 150 dětí a dospělých z různých organizací, bylo sebráno více než 100 pytlů odpadků a další objemnější odpad, kterým byl naplněn kontejner o objemu 10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D84FA7" w:rsidRDefault="00D84FA7" w:rsidP="00F222D5">
      <w:pPr>
        <w:pStyle w:val="Bezmezer"/>
        <w:jc w:val="both"/>
        <w:rPr>
          <w:sz w:val="24"/>
          <w:szCs w:val="24"/>
        </w:rPr>
      </w:pPr>
    </w:p>
    <w:p w:rsidR="00AC713A" w:rsidRDefault="00AC713A" w:rsidP="00F222D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Děkujeme všem účastníkům a organizátorům jedno</w:t>
      </w:r>
      <w:r w:rsidR="00D84FA7">
        <w:rPr>
          <w:sz w:val="24"/>
          <w:szCs w:val="24"/>
        </w:rPr>
        <w:t>tlivých akcí, kterými byly:</w:t>
      </w:r>
    </w:p>
    <w:p w:rsidR="00AC713A" w:rsidRDefault="00AC713A" w:rsidP="00F222D5">
      <w:pPr>
        <w:pStyle w:val="Bezmezer"/>
        <w:jc w:val="both"/>
        <w:rPr>
          <w:sz w:val="24"/>
          <w:szCs w:val="24"/>
        </w:rPr>
      </w:pPr>
    </w:p>
    <w:p w:rsidR="00AC713A" w:rsidRPr="00D84FA7" w:rsidRDefault="00AC713A" w:rsidP="00D84FA7">
      <w:pPr>
        <w:pStyle w:val="Bezmezer"/>
        <w:spacing w:line="276" w:lineRule="auto"/>
        <w:ind w:left="709"/>
        <w:jc w:val="both"/>
        <w:rPr>
          <w:b/>
          <w:sz w:val="24"/>
          <w:szCs w:val="24"/>
        </w:rPr>
      </w:pPr>
      <w:r w:rsidRPr="00D84FA7">
        <w:rPr>
          <w:b/>
          <w:sz w:val="24"/>
          <w:szCs w:val="24"/>
        </w:rPr>
        <w:t>Základní a Mateřská škola Provodov</w:t>
      </w:r>
    </w:p>
    <w:p w:rsidR="00AC713A" w:rsidRPr="00D84FA7" w:rsidRDefault="00AC713A" w:rsidP="00D84FA7">
      <w:pPr>
        <w:pStyle w:val="Bezmezer"/>
        <w:spacing w:line="276" w:lineRule="auto"/>
        <w:ind w:left="709"/>
        <w:jc w:val="both"/>
        <w:rPr>
          <w:b/>
          <w:sz w:val="24"/>
          <w:szCs w:val="24"/>
        </w:rPr>
      </w:pPr>
      <w:r w:rsidRPr="00D84FA7">
        <w:rPr>
          <w:b/>
          <w:sz w:val="24"/>
          <w:szCs w:val="24"/>
        </w:rPr>
        <w:t>Junák – oddíl skautů Šonov</w:t>
      </w:r>
    </w:p>
    <w:p w:rsidR="00D84FA7" w:rsidRPr="00D84FA7" w:rsidRDefault="00D84FA7" w:rsidP="00D84FA7">
      <w:pPr>
        <w:pStyle w:val="Bezmezer"/>
        <w:spacing w:line="276" w:lineRule="auto"/>
        <w:ind w:left="709"/>
        <w:jc w:val="both"/>
        <w:rPr>
          <w:b/>
          <w:sz w:val="24"/>
          <w:szCs w:val="24"/>
        </w:rPr>
      </w:pPr>
      <w:r w:rsidRPr="00D84FA7">
        <w:rPr>
          <w:b/>
          <w:sz w:val="24"/>
          <w:szCs w:val="24"/>
        </w:rPr>
        <w:t>Sbor dobrovolných hasičů Šonov</w:t>
      </w:r>
    </w:p>
    <w:p w:rsidR="00AC713A" w:rsidRPr="00D84FA7" w:rsidRDefault="00AC713A" w:rsidP="00D84FA7">
      <w:pPr>
        <w:pStyle w:val="Bezmezer"/>
        <w:spacing w:line="276" w:lineRule="auto"/>
        <w:ind w:left="709"/>
        <w:jc w:val="both"/>
        <w:rPr>
          <w:b/>
          <w:sz w:val="24"/>
          <w:szCs w:val="24"/>
        </w:rPr>
      </w:pPr>
      <w:r w:rsidRPr="00D84FA7">
        <w:rPr>
          <w:b/>
          <w:sz w:val="24"/>
          <w:szCs w:val="24"/>
        </w:rPr>
        <w:t>Myslivecké sdružení Rozkoš</w:t>
      </w:r>
    </w:p>
    <w:p w:rsidR="00AC713A" w:rsidRPr="00D84FA7" w:rsidRDefault="00D84FA7" w:rsidP="00D84FA7">
      <w:pPr>
        <w:pStyle w:val="Bezmezer"/>
        <w:spacing w:line="276" w:lineRule="auto"/>
        <w:ind w:left="709"/>
        <w:jc w:val="both"/>
        <w:rPr>
          <w:b/>
          <w:sz w:val="24"/>
          <w:szCs w:val="24"/>
        </w:rPr>
      </w:pPr>
      <w:r w:rsidRPr="00D84FA7">
        <w:rPr>
          <w:b/>
          <w:sz w:val="24"/>
          <w:szCs w:val="24"/>
        </w:rPr>
        <w:t xml:space="preserve">Živá </w:t>
      </w:r>
      <w:proofErr w:type="gramStart"/>
      <w:r w:rsidRPr="00D84FA7">
        <w:rPr>
          <w:b/>
          <w:sz w:val="24"/>
          <w:szCs w:val="24"/>
        </w:rPr>
        <w:t>voda z.s.</w:t>
      </w:r>
      <w:proofErr w:type="gramEnd"/>
      <w:r w:rsidRPr="00D84FA7">
        <w:rPr>
          <w:b/>
          <w:sz w:val="24"/>
          <w:szCs w:val="24"/>
        </w:rPr>
        <w:t xml:space="preserve"> Dubno </w:t>
      </w:r>
    </w:p>
    <w:p w:rsidR="00D84FA7" w:rsidRPr="00D84FA7" w:rsidRDefault="00D84FA7" w:rsidP="00D84FA7">
      <w:pPr>
        <w:pStyle w:val="Bezmezer"/>
        <w:spacing w:line="276" w:lineRule="auto"/>
        <w:ind w:left="709"/>
        <w:jc w:val="both"/>
        <w:rPr>
          <w:b/>
          <w:sz w:val="24"/>
          <w:szCs w:val="24"/>
        </w:rPr>
      </w:pPr>
      <w:r w:rsidRPr="00D84FA7">
        <w:rPr>
          <w:b/>
          <w:sz w:val="24"/>
          <w:szCs w:val="24"/>
        </w:rPr>
        <w:t xml:space="preserve">Povodí Labe </w:t>
      </w:r>
      <w:proofErr w:type="gramStart"/>
      <w:r w:rsidRPr="00D84FA7">
        <w:rPr>
          <w:b/>
          <w:sz w:val="24"/>
          <w:szCs w:val="24"/>
        </w:rPr>
        <w:t>s.p.</w:t>
      </w:r>
      <w:proofErr w:type="gramEnd"/>
    </w:p>
    <w:p w:rsidR="00AC713A" w:rsidRPr="00D84FA7" w:rsidRDefault="00AC713A" w:rsidP="00D84FA7">
      <w:pPr>
        <w:pStyle w:val="Bezmezer"/>
        <w:spacing w:line="276" w:lineRule="auto"/>
        <w:jc w:val="both"/>
        <w:rPr>
          <w:b/>
          <w:sz w:val="24"/>
          <w:szCs w:val="24"/>
        </w:rPr>
      </w:pPr>
    </w:p>
    <w:p w:rsidR="00AC713A" w:rsidRDefault="00D84FA7" w:rsidP="00F222D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 obec Provodov-Šonov</w:t>
      </w:r>
    </w:p>
    <w:p w:rsidR="00D84FA7" w:rsidRDefault="00D84FA7" w:rsidP="00F222D5">
      <w:pPr>
        <w:pStyle w:val="Bezmezer"/>
        <w:jc w:val="both"/>
        <w:rPr>
          <w:sz w:val="24"/>
          <w:szCs w:val="24"/>
        </w:rPr>
      </w:pPr>
    </w:p>
    <w:p w:rsidR="00D84FA7" w:rsidRDefault="00D84FA7" w:rsidP="00F222D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Ing. Josef Kulek</w:t>
      </w:r>
    </w:p>
    <w:p w:rsidR="00D84FA7" w:rsidRDefault="00D84FA7" w:rsidP="00F222D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starosta</w:t>
      </w:r>
    </w:p>
    <w:p w:rsidR="00AC713A" w:rsidRDefault="00AC713A" w:rsidP="00F222D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434F3" w:rsidRDefault="006434F3" w:rsidP="006434F3">
      <w:r>
        <w:tab/>
      </w:r>
      <w:r>
        <w:tab/>
      </w:r>
    </w:p>
    <w:p w:rsidR="006434F3" w:rsidRPr="006434F3" w:rsidRDefault="006434F3" w:rsidP="006434F3">
      <w:r>
        <w:tab/>
      </w:r>
      <w:r>
        <w:tab/>
      </w:r>
    </w:p>
    <w:sectPr w:rsidR="006434F3" w:rsidRPr="006434F3" w:rsidSect="00CB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B35"/>
    <w:multiLevelType w:val="hybridMultilevel"/>
    <w:tmpl w:val="117E6120"/>
    <w:lvl w:ilvl="0" w:tplc="FB6CEB5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7A4B6719"/>
    <w:multiLevelType w:val="hybridMultilevel"/>
    <w:tmpl w:val="83A6EAC2"/>
    <w:lvl w:ilvl="0" w:tplc="CD666D8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4F3"/>
    <w:rsid w:val="000A3039"/>
    <w:rsid w:val="002D2C9B"/>
    <w:rsid w:val="00316671"/>
    <w:rsid w:val="004716C5"/>
    <w:rsid w:val="005257D8"/>
    <w:rsid w:val="006434F3"/>
    <w:rsid w:val="00673E2E"/>
    <w:rsid w:val="007A35A8"/>
    <w:rsid w:val="00AC713A"/>
    <w:rsid w:val="00C7662F"/>
    <w:rsid w:val="00C821B2"/>
    <w:rsid w:val="00CB4751"/>
    <w:rsid w:val="00CF47FD"/>
    <w:rsid w:val="00D32244"/>
    <w:rsid w:val="00D84FA7"/>
    <w:rsid w:val="00DB3D2F"/>
    <w:rsid w:val="00DB7E92"/>
    <w:rsid w:val="00F2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751"/>
  </w:style>
  <w:style w:type="paragraph" w:styleId="Nadpis1">
    <w:name w:val="heading 1"/>
    <w:basedOn w:val="Normln"/>
    <w:next w:val="Normln"/>
    <w:link w:val="Nadpis1Char"/>
    <w:qFormat/>
    <w:rsid w:val="00F222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4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222D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2D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222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Kosnarova</dc:creator>
  <cp:lastModifiedBy>Uživatel</cp:lastModifiedBy>
  <cp:revision>4</cp:revision>
  <cp:lastPrinted>2018-08-07T07:23:00Z</cp:lastPrinted>
  <dcterms:created xsi:type="dcterms:W3CDTF">2019-04-12T05:36:00Z</dcterms:created>
  <dcterms:modified xsi:type="dcterms:W3CDTF">2019-04-12T06:08:00Z</dcterms:modified>
</cp:coreProperties>
</file>