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708A" w14:textId="77777777" w:rsidR="00343F9F" w:rsidRPr="0028011F" w:rsidRDefault="00092E32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>Manské sídlo</w:t>
      </w:r>
      <w:r w:rsidR="00455112"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F332D5"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v </w:t>
      </w:r>
      <w:proofErr w:type="spellStart"/>
      <w:r w:rsidR="003D1530"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>Dubn</w:t>
      </w:r>
      <w:r w:rsidR="00F332D5"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>ě</w:t>
      </w:r>
      <w:proofErr w:type="spellEnd"/>
      <w:r w:rsidR="003D1530"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455112" w:rsidRPr="0028011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58DA23D1" w14:textId="77777777" w:rsidR="00E95271" w:rsidRDefault="0045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39CDFEB" w14:textId="77777777" w:rsidR="00343F9F" w:rsidRDefault="00E95271" w:rsidP="0022505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5112">
        <w:rPr>
          <w:rFonts w:ascii="Times New Roman" w:hAnsi="Times New Roman" w:cs="Times New Roman"/>
          <w:sz w:val="28"/>
          <w:szCs w:val="28"/>
        </w:rPr>
        <w:t xml:space="preserve"> </w:t>
      </w:r>
      <w:r w:rsidR="00640E05">
        <w:rPr>
          <w:rFonts w:ascii="Times New Roman" w:hAnsi="Times New Roman" w:cs="Times New Roman"/>
          <w:sz w:val="28"/>
          <w:szCs w:val="28"/>
        </w:rPr>
        <w:t xml:space="preserve">K obci Kleny v současnosti </w:t>
      </w:r>
      <w:r w:rsidR="00455112">
        <w:rPr>
          <w:rFonts w:ascii="Times New Roman" w:hAnsi="Times New Roman" w:cs="Times New Roman"/>
          <w:sz w:val="28"/>
          <w:szCs w:val="28"/>
        </w:rPr>
        <w:t xml:space="preserve">patří lužní les Dubno, s loukami a </w:t>
      </w:r>
      <w:proofErr w:type="spellStart"/>
      <w:r w:rsidR="00455112">
        <w:rPr>
          <w:rFonts w:ascii="Times New Roman" w:hAnsi="Times New Roman" w:cs="Times New Roman"/>
          <w:sz w:val="28"/>
          <w:szCs w:val="28"/>
        </w:rPr>
        <w:t>Zlíčským</w:t>
      </w:r>
      <w:proofErr w:type="spellEnd"/>
      <w:r w:rsidR="00455112">
        <w:rPr>
          <w:rFonts w:ascii="Times New Roman" w:hAnsi="Times New Roman" w:cs="Times New Roman"/>
          <w:sz w:val="28"/>
          <w:szCs w:val="28"/>
        </w:rPr>
        <w:t xml:space="preserve"> rybníkem, od roku 1956 přírodní rezervace. V dávných dobách se v těchto místech nacházela stejnojmenná </w:t>
      </w:r>
      <w:r w:rsidR="00191D61">
        <w:rPr>
          <w:rFonts w:ascii="Times New Roman" w:hAnsi="Times New Roman" w:cs="Times New Roman"/>
          <w:sz w:val="28"/>
          <w:szCs w:val="28"/>
        </w:rPr>
        <w:t>vesnička</w:t>
      </w:r>
      <w:r w:rsidR="00455112">
        <w:rPr>
          <w:rFonts w:ascii="Times New Roman" w:hAnsi="Times New Roman" w:cs="Times New Roman"/>
          <w:sz w:val="28"/>
          <w:szCs w:val="28"/>
        </w:rPr>
        <w:t>. Jako mož</w:t>
      </w:r>
      <w:r w:rsidR="003D1530">
        <w:rPr>
          <w:rFonts w:ascii="Times New Roman" w:hAnsi="Times New Roman" w:cs="Times New Roman"/>
          <w:sz w:val="28"/>
          <w:szCs w:val="28"/>
        </w:rPr>
        <w:t xml:space="preserve">ný výklad </w:t>
      </w:r>
      <w:r w:rsidR="001250E4">
        <w:rPr>
          <w:rFonts w:ascii="Times New Roman" w:hAnsi="Times New Roman" w:cs="Times New Roman"/>
          <w:sz w:val="28"/>
          <w:szCs w:val="28"/>
        </w:rPr>
        <w:t xml:space="preserve">jejího </w:t>
      </w:r>
      <w:r w:rsidR="003D1530">
        <w:rPr>
          <w:rFonts w:ascii="Times New Roman" w:hAnsi="Times New Roman" w:cs="Times New Roman"/>
          <w:sz w:val="28"/>
          <w:szCs w:val="28"/>
        </w:rPr>
        <w:t xml:space="preserve">názvu </w:t>
      </w:r>
      <w:r w:rsidR="00D15B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1530">
        <w:rPr>
          <w:rFonts w:ascii="Times New Roman" w:hAnsi="Times New Roman" w:cs="Times New Roman"/>
          <w:sz w:val="28"/>
          <w:szCs w:val="28"/>
        </w:rPr>
        <w:t xml:space="preserve">se </w:t>
      </w:r>
      <w:r w:rsidR="00640E05">
        <w:rPr>
          <w:rFonts w:ascii="Times New Roman" w:hAnsi="Times New Roman" w:cs="Times New Roman"/>
          <w:sz w:val="28"/>
          <w:szCs w:val="28"/>
        </w:rPr>
        <w:t>uvádí</w:t>
      </w:r>
      <w:r w:rsidR="003D1530">
        <w:rPr>
          <w:rFonts w:ascii="Times New Roman" w:hAnsi="Times New Roman" w:cs="Times New Roman"/>
          <w:sz w:val="28"/>
          <w:szCs w:val="28"/>
        </w:rPr>
        <w:t xml:space="preserve"> vznik osídlení v místě dubového lesa. </w:t>
      </w:r>
      <w:r w:rsidR="00092E32">
        <w:rPr>
          <w:rFonts w:ascii="Times New Roman" w:hAnsi="Times New Roman" w:cs="Times New Roman"/>
          <w:sz w:val="28"/>
          <w:szCs w:val="28"/>
        </w:rPr>
        <w:t>První z</w:t>
      </w:r>
      <w:r w:rsidR="003D1530">
        <w:rPr>
          <w:rFonts w:ascii="Times New Roman" w:hAnsi="Times New Roman" w:cs="Times New Roman"/>
          <w:sz w:val="28"/>
          <w:szCs w:val="28"/>
        </w:rPr>
        <w:t>mínka o vsi „</w:t>
      </w:r>
      <w:proofErr w:type="spellStart"/>
      <w:r w:rsidR="003D1530">
        <w:rPr>
          <w:rFonts w:ascii="Times New Roman" w:hAnsi="Times New Roman" w:cs="Times New Roman"/>
          <w:sz w:val="28"/>
          <w:szCs w:val="28"/>
        </w:rPr>
        <w:t>Dubnie</w:t>
      </w:r>
      <w:proofErr w:type="spellEnd"/>
      <w:r w:rsidR="003D1530">
        <w:rPr>
          <w:rFonts w:ascii="Times New Roman" w:hAnsi="Times New Roman" w:cs="Times New Roman"/>
          <w:sz w:val="28"/>
          <w:szCs w:val="28"/>
        </w:rPr>
        <w:t xml:space="preserve">“ pochází </w:t>
      </w:r>
      <w:r w:rsidR="007E627C">
        <w:rPr>
          <w:rFonts w:ascii="Times New Roman" w:hAnsi="Times New Roman" w:cs="Times New Roman"/>
          <w:sz w:val="28"/>
          <w:szCs w:val="28"/>
        </w:rPr>
        <w:t xml:space="preserve">z </w:t>
      </w:r>
      <w:r w:rsidR="003D1530">
        <w:rPr>
          <w:rFonts w:ascii="Times New Roman" w:hAnsi="Times New Roman" w:cs="Times New Roman"/>
          <w:sz w:val="28"/>
          <w:szCs w:val="28"/>
        </w:rPr>
        <w:t xml:space="preserve">roku 1402, kdy je vedena jako poddanská vesnice </w:t>
      </w:r>
      <w:r w:rsidR="00640E05">
        <w:rPr>
          <w:rFonts w:ascii="Times New Roman" w:hAnsi="Times New Roman" w:cs="Times New Roman"/>
          <w:sz w:val="28"/>
          <w:szCs w:val="28"/>
        </w:rPr>
        <w:t xml:space="preserve">města </w:t>
      </w:r>
      <w:r w:rsidR="003D1530">
        <w:rPr>
          <w:rFonts w:ascii="Times New Roman" w:hAnsi="Times New Roman" w:cs="Times New Roman"/>
          <w:sz w:val="28"/>
          <w:szCs w:val="28"/>
        </w:rPr>
        <w:t xml:space="preserve">Náchoda. </w:t>
      </w:r>
      <w:r w:rsidR="00640E05">
        <w:rPr>
          <w:rFonts w:ascii="Times New Roman" w:hAnsi="Times New Roman" w:cs="Times New Roman"/>
          <w:sz w:val="28"/>
          <w:szCs w:val="28"/>
        </w:rPr>
        <w:t xml:space="preserve">Zmínka </w:t>
      </w:r>
      <w:r w:rsidR="00D15BBC">
        <w:rPr>
          <w:rFonts w:ascii="Times New Roman" w:hAnsi="Times New Roman" w:cs="Times New Roman"/>
          <w:sz w:val="28"/>
          <w:szCs w:val="28"/>
        </w:rPr>
        <w:t xml:space="preserve">v listině </w:t>
      </w:r>
      <w:r w:rsidR="00640E05">
        <w:rPr>
          <w:rFonts w:ascii="Times New Roman" w:hAnsi="Times New Roman" w:cs="Times New Roman"/>
          <w:sz w:val="28"/>
          <w:szCs w:val="28"/>
        </w:rPr>
        <w:t xml:space="preserve">z roku 1497 při prodeji náchodského panství dokládá, že </w:t>
      </w:r>
      <w:r w:rsidR="00D15B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0E05">
        <w:rPr>
          <w:rFonts w:ascii="Times New Roman" w:hAnsi="Times New Roman" w:cs="Times New Roman"/>
          <w:sz w:val="28"/>
          <w:szCs w:val="28"/>
        </w:rPr>
        <w:t>v</w:t>
      </w:r>
      <w:r w:rsidR="00092E32">
        <w:rPr>
          <w:rFonts w:ascii="Times New Roman" w:hAnsi="Times New Roman" w:cs="Times New Roman"/>
          <w:sz w:val="28"/>
          <w:szCs w:val="28"/>
        </w:rPr>
        <w:t xml:space="preserve"> 15. století existovalo ve vsi </w:t>
      </w:r>
      <w:proofErr w:type="spellStart"/>
      <w:r w:rsidR="00D15BBC">
        <w:rPr>
          <w:rFonts w:ascii="Times New Roman" w:hAnsi="Times New Roman" w:cs="Times New Roman"/>
          <w:sz w:val="28"/>
          <w:szCs w:val="28"/>
        </w:rPr>
        <w:t>Dubně</w:t>
      </w:r>
      <w:proofErr w:type="spellEnd"/>
      <w:r w:rsidR="00D15BBC">
        <w:rPr>
          <w:rFonts w:ascii="Times New Roman" w:hAnsi="Times New Roman" w:cs="Times New Roman"/>
          <w:sz w:val="28"/>
          <w:szCs w:val="28"/>
        </w:rPr>
        <w:t xml:space="preserve"> </w:t>
      </w:r>
      <w:r w:rsidR="003D1530" w:rsidRPr="00E95271">
        <w:rPr>
          <w:rFonts w:ascii="Times New Roman" w:hAnsi="Times New Roman" w:cs="Times New Roman"/>
          <w:bCs/>
          <w:sz w:val="28"/>
          <w:szCs w:val="28"/>
        </w:rPr>
        <w:t>manské sídlo</w:t>
      </w:r>
      <w:r w:rsidR="0045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112" w:rsidRPr="00455112">
        <w:rPr>
          <w:rFonts w:ascii="Times New Roman" w:hAnsi="Times New Roman" w:cs="Times New Roman"/>
          <w:bCs/>
          <w:sz w:val="28"/>
          <w:szCs w:val="28"/>
        </w:rPr>
        <w:t>s</w:t>
      </w:r>
      <w:r w:rsidR="0045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112">
        <w:rPr>
          <w:rFonts w:ascii="Times New Roman" w:hAnsi="Times New Roman" w:cs="Times New Roman"/>
          <w:sz w:val="28"/>
          <w:szCs w:val="28"/>
        </w:rPr>
        <w:t xml:space="preserve">opevněnou </w:t>
      </w:r>
      <w:r w:rsidR="003D1530">
        <w:rPr>
          <w:rFonts w:ascii="Times New Roman" w:hAnsi="Times New Roman" w:cs="Times New Roman"/>
          <w:sz w:val="28"/>
          <w:szCs w:val="28"/>
        </w:rPr>
        <w:t>tvrz</w:t>
      </w:r>
      <w:r w:rsidR="00455112">
        <w:rPr>
          <w:rFonts w:ascii="Times New Roman" w:hAnsi="Times New Roman" w:cs="Times New Roman"/>
          <w:sz w:val="28"/>
          <w:szCs w:val="28"/>
        </w:rPr>
        <w:t>í</w:t>
      </w:r>
      <w:r w:rsidR="003D153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07BF19" w14:textId="77777777" w:rsidR="0022505A" w:rsidRDefault="003D1530" w:rsidP="0022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3A2">
        <w:rPr>
          <w:rFonts w:ascii="Times New Roman" w:hAnsi="Times New Roman" w:cs="Times New Roman"/>
          <w:sz w:val="28"/>
          <w:szCs w:val="28"/>
        </w:rPr>
        <w:t xml:space="preserve">Středověká manská soustava navázala na soustavu hradskou. </w:t>
      </w:r>
      <w:r w:rsidR="00E452F9">
        <w:rPr>
          <w:rFonts w:ascii="Times New Roman" w:hAnsi="Times New Roman" w:cs="Times New Roman"/>
          <w:sz w:val="28"/>
          <w:szCs w:val="28"/>
        </w:rPr>
        <w:t xml:space="preserve">Bližší údaje </w:t>
      </w:r>
      <w:r w:rsidR="0051209D">
        <w:rPr>
          <w:rFonts w:ascii="Times New Roman" w:hAnsi="Times New Roman" w:cs="Times New Roman"/>
          <w:sz w:val="28"/>
          <w:szCs w:val="28"/>
        </w:rPr>
        <w:t xml:space="preserve">týkající se </w:t>
      </w:r>
      <w:r w:rsidR="003C657A">
        <w:rPr>
          <w:rFonts w:ascii="Times New Roman" w:hAnsi="Times New Roman" w:cs="Times New Roman"/>
          <w:sz w:val="28"/>
          <w:szCs w:val="28"/>
        </w:rPr>
        <w:t>počátečního období tohoto systému</w:t>
      </w:r>
      <w:r w:rsidR="0051209D">
        <w:rPr>
          <w:rFonts w:ascii="Times New Roman" w:hAnsi="Times New Roman" w:cs="Times New Roman"/>
          <w:sz w:val="28"/>
          <w:szCs w:val="28"/>
        </w:rPr>
        <w:t xml:space="preserve"> </w:t>
      </w:r>
      <w:r w:rsidR="001B26ED">
        <w:rPr>
          <w:rFonts w:ascii="Times New Roman" w:hAnsi="Times New Roman" w:cs="Times New Roman"/>
          <w:sz w:val="28"/>
          <w:szCs w:val="28"/>
        </w:rPr>
        <w:t xml:space="preserve">se prozatím nepodařilo získat. </w:t>
      </w:r>
      <w:r w:rsidR="003C657A">
        <w:rPr>
          <w:rFonts w:ascii="Times New Roman" w:hAnsi="Times New Roman" w:cs="Times New Roman"/>
          <w:sz w:val="28"/>
          <w:szCs w:val="28"/>
        </w:rPr>
        <w:t xml:space="preserve">V českém království zavedl manský systém Přemysl Otakar II. </w:t>
      </w:r>
      <w:r w:rsidR="001B26ED">
        <w:rPr>
          <w:rFonts w:ascii="Times New Roman" w:hAnsi="Times New Roman" w:cs="Times New Roman"/>
          <w:sz w:val="28"/>
          <w:szCs w:val="28"/>
        </w:rPr>
        <w:t>V</w:t>
      </w:r>
      <w:r w:rsidR="00243E76">
        <w:rPr>
          <w:rFonts w:ascii="Times New Roman" w:hAnsi="Times New Roman" w:cs="Times New Roman"/>
          <w:sz w:val="28"/>
          <w:szCs w:val="28"/>
        </w:rPr>
        <w:t>lastní</w:t>
      </w:r>
      <w:r w:rsidR="003C657A">
        <w:rPr>
          <w:rFonts w:ascii="Times New Roman" w:hAnsi="Times New Roman" w:cs="Times New Roman"/>
          <w:sz w:val="28"/>
          <w:szCs w:val="28"/>
        </w:rPr>
        <w:t>k</w:t>
      </w:r>
      <w:r w:rsidR="001153A2">
        <w:rPr>
          <w:rFonts w:ascii="Times New Roman" w:hAnsi="Times New Roman" w:cs="Times New Roman"/>
          <w:sz w:val="28"/>
          <w:szCs w:val="28"/>
        </w:rPr>
        <w:t xml:space="preserve"> </w:t>
      </w:r>
      <w:r w:rsidR="007042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53A2">
        <w:rPr>
          <w:rFonts w:ascii="Times New Roman" w:hAnsi="Times New Roman" w:cs="Times New Roman"/>
          <w:sz w:val="28"/>
          <w:szCs w:val="28"/>
        </w:rPr>
        <w:t xml:space="preserve">území </w:t>
      </w:r>
      <w:r w:rsidR="004E28C8">
        <w:rPr>
          <w:rFonts w:ascii="Times New Roman" w:hAnsi="Times New Roman" w:cs="Times New Roman"/>
          <w:sz w:val="28"/>
          <w:szCs w:val="28"/>
        </w:rPr>
        <w:t xml:space="preserve">v něm </w:t>
      </w:r>
      <w:r w:rsidR="001153A2">
        <w:rPr>
          <w:rFonts w:ascii="Times New Roman" w:hAnsi="Times New Roman" w:cs="Times New Roman"/>
          <w:sz w:val="28"/>
          <w:szCs w:val="28"/>
        </w:rPr>
        <w:t xml:space="preserve">přenechal vybrané </w:t>
      </w:r>
      <w:r w:rsidR="0051209D">
        <w:rPr>
          <w:rFonts w:ascii="Times New Roman" w:hAnsi="Times New Roman" w:cs="Times New Roman"/>
          <w:sz w:val="28"/>
          <w:szCs w:val="28"/>
        </w:rPr>
        <w:t>úseky</w:t>
      </w:r>
      <w:r w:rsidR="00115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3A2">
        <w:rPr>
          <w:rFonts w:ascii="Times New Roman" w:hAnsi="Times New Roman" w:cs="Times New Roman"/>
          <w:sz w:val="28"/>
          <w:szCs w:val="28"/>
        </w:rPr>
        <w:t>manům</w:t>
      </w:r>
      <w:proofErr w:type="spellEnd"/>
      <w:r w:rsidR="003C657A" w:rsidRPr="003C657A">
        <w:rPr>
          <w:rFonts w:ascii="Times New Roman" w:hAnsi="Times New Roman" w:cs="Times New Roman"/>
          <w:sz w:val="28"/>
          <w:szCs w:val="28"/>
        </w:rPr>
        <w:t xml:space="preserve"> </w:t>
      </w:r>
      <w:r w:rsidR="003C657A">
        <w:rPr>
          <w:rFonts w:ascii="Times New Roman" w:hAnsi="Times New Roman" w:cs="Times New Roman"/>
          <w:sz w:val="28"/>
          <w:szCs w:val="28"/>
        </w:rPr>
        <w:t>k dědičnému užívání</w:t>
      </w:r>
      <w:r w:rsidR="001B26ED">
        <w:rPr>
          <w:rFonts w:ascii="Times New Roman" w:hAnsi="Times New Roman" w:cs="Times New Roman"/>
          <w:sz w:val="28"/>
          <w:szCs w:val="28"/>
        </w:rPr>
        <w:t xml:space="preserve"> součas</w:t>
      </w:r>
      <w:r w:rsidR="0022505A">
        <w:rPr>
          <w:rFonts w:ascii="Times New Roman" w:hAnsi="Times New Roman" w:cs="Times New Roman"/>
          <w:sz w:val="28"/>
          <w:szCs w:val="28"/>
        </w:rPr>
        <w:t>ně</w:t>
      </w:r>
      <w:r w:rsidR="00704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808">
        <w:rPr>
          <w:rFonts w:ascii="Times New Roman" w:hAnsi="Times New Roman" w:cs="Times New Roman"/>
          <w:sz w:val="28"/>
          <w:szCs w:val="28"/>
        </w:rPr>
        <w:t>s určitými privilegii</w:t>
      </w:r>
      <w:r w:rsidR="001153A2">
        <w:rPr>
          <w:rFonts w:ascii="Times New Roman" w:hAnsi="Times New Roman" w:cs="Times New Roman"/>
          <w:sz w:val="28"/>
          <w:szCs w:val="28"/>
        </w:rPr>
        <w:t>.</w:t>
      </w:r>
      <w:r w:rsidR="003C657A">
        <w:rPr>
          <w:rFonts w:ascii="Times New Roman" w:hAnsi="Times New Roman" w:cs="Times New Roman"/>
          <w:sz w:val="28"/>
          <w:szCs w:val="28"/>
        </w:rPr>
        <w:t xml:space="preserve"> Na oplátku k němu vázaly many </w:t>
      </w:r>
      <w:r w:rsidR="00E65808">
        <w:rPr>
          <w:rFonts w:ascii="Times New Roman" w:hAnsi="Times New Roman" w:cs="Times New Roman"/>
          <w:sz w:val="28"/>
          <w:szCs w:val="28"/>
        </w:rPr>
        <w:t>někter</w:t>
      </w:r>
      <w:r w:rsidR="003C657A">
        <w:rPr>
          <w:rFonts w:ascii="Times New Roman" w:hAnsi="Times New Roman" w:cs="Times New Roman"/>
          <w:sz w:val="28"/>
          <w:szCs w:val="28"/>
        </w:rPr>
        <w:t xml:space="preserve">é </w:t>
      </w:r>
      <w:r w:rsidR="00E65808">
        <w:rPr>
          <w:rFonts w:ascii="Times New Roman" w:hAnsi="Times New Roman" w:cs="Times New Roman"/>
          <w:sz w:val="28"/>
          <w:szCs w:val="28"/>
        </w:rPr>
        <w:t>povinnosti.</w:t>
      </w:r>
      <w:r w:rsidR="001B26ED">
        <w:rPr>
          <w:rFonts w:ascii="Times New Roman" w:hAnsi="Times New Roman" w:cs="Times New Roman"/>
          <w:sz w:val="28"/>
          <w:szCs w:val="28"/>
        </w:rPr>
        <w:t xml:space="preserve"> </w:t>
      </w:r>
      <w:r w:rsidR="00191D61">
        <w:rPr>
          <w:rFonts w:ascii="Times New Roman" w:hAnsi="Times New Roman" w:cs="Times New Roman"/>
          <w:sz w:val="28"/>
          <w:szCs w:val="28"/>
        </w:rPr>
        <w:t xml:space="preserve">Ušlechtilé manství </w:t>
      </w:r>
      <w:r w:rsidR="00EC753E">
        <w:rPr>
          <w:rFonts w:ascii="Times New Roman" w:hAnsi="Times New Roman" w:cs="Times New Roman"/>
          <w:sz w:val="28"/>
          <w:szCs w:val="28"/>
        </w:rPr>
        <w:t>znamenalo</w:t>
      </w:r>
      <w:r w:rsidR="007B70C1">
        <w:rPr>
          <w:rFonts w:ascii="Times New Roman" w:hAnsi="Times New Roman" w:cs="Times New Roman"/>
          <w:sz w:val="28"/>
          <w:szCs w:val="28"/>
        </w:rPr>
        <w:t xml:space="preserve"> </w:t>
      </w:r>
      <w:r w:rsidR="004E28C8">
        <w:rPr>
          <w:rFonts w:ascii="Times New Roman" w:hAnsi="Times New Roman" w:cs="Times New Roman"/>
          <w:sz w:val="28"/>
          <w:szCs w:val="28"/>
        </w:rPr>
        <w:t xml:space="preserve">na vyžádání </w:t>
      </w:r>
      <w:r w:rsidR="00E65808">
        <w:rPr>
          <w:rFonts w:ascii="Times New Roman" w:hAnsi="Times New Roman" w:cs="Times New Roman"/>
          <w:sz w:val="28"/>
          <w:szCs w:val="28"/>
        </w:rPr>
        <w:t>poskyt</w:t>
      </w:r>
      <w:r w:rsidR="001B26ED">
        <w:rPr>
          <w:rFonts w:ascii="Times New Roman" w:hAnsi="Times New Roman" w:cs="Times New Roman"/>
          <w:sz w:val="28"/>
          <w:szCs w:val="28"/>
        </w:rPr>
        <w:t>nout</w:t>
      </w:r>
      <w:r w:rsidR="00E65808">
        <w:rPr>
          <w:rFonts w:ascii="Times New Roman" w:hAnsi="Times New Roman" w:cs="Times New Roman"/>
          <w:sz w:val="28"/>
          <w:szCs w:val="28"/>
        </w:rPr>
        <w:t xml:space="preserve"> vojensk</w:t>
      </w:r>
      <w:r w:rsidR="001B26ED">
        <w:rPr>
          <w:rFonts w:ascii="Times New Roman" w:hAnsi="Times New Roman" w:cs="Times New Roman"/>
          <w:sz w:val="28"/>
          <w:szCs w:val="28"/>
        </w:rPr>
        <w:t>ou</w:t>
      </w:r>
      <w:r w:rsidR="00E65808">
        <w:rPr>
          <w:rFonts w:ascii="Times New Roman" w:hAnsi="Times New Roman" w:cs="Times New Roman"/>
          <w:sz w:val="28"/>
          <w:szCs w:val="28"/>
        </w:rPr>
        <w:t xml:space="preserve"> služb</w:t>
      </w:r>
      <w:r w:rsidR="001B26ED">
        <w:rPr>
          <w:rFonts w:ascii="Times New Roman" w:hAnsi="Times New Roman" w:cs="Times New Roman"/>
          <w:sz w:val="28"/>
          <w:szCs w:val="28"/>
        </w:rPr>
        <w:t>u</w:t>
      </w:r>
      <w:r w:rsidR="00E65808">
        <w:rPr>
          <w:rFonts w:ascii="Times New Roman" w:hAnsi="Times New Roman" w:cs="Times New Roman"/>
          <w:sz w:val="28"/>
          <w:szCs w:val="28"/>
        </w:rPr>
        <w:t>.</w:t>
      </w:r>
      <w:r w:rsidR="00092E32">
        <w:rPr>
          <w:rFonts w:ascii="Times New Roman" w:hAnsi="Times New Roman" w:cs="Times New Roman"/>
          <w:sz w:val="28"/>
          <w:szCs w:val="28"/>
        </w:rPr>
        <w:t xml:space="preserve"> </w:t>
      </w:r>
      <w:r w:rsidR="007042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70C1">
        <w:rPr>
          <w:rFonts w:ascii="Times New Roman" w:hAnsi="Times New Roman" w:cs="Times New Roman"/>
          <w:sz w:val="28"/>
          <w:szCs w:val="28"/>
        </w:rPr>
        <w:t>Tento</w:t>
      </w:r>
      <w:r w:rsidR="004E28C8">
        <w:rPr>
          <w:rFonts w:ascii="Times New Roman" w:hAnsi="Times New Roman" w:cs="Times New Roman"/>
          <w:sz w:val="28"/>
          <w:szCs w:val="28"/>
        </w:rPr>
        <w:t xml:space="preserve"> </w:t>
      </w:r>
      <w:r w:rsidR="007B70C1">
        <w:rPr>
          <w:rFonts w:ascii="Times New Roman" w:hAnsi="Times New Roman" w:cs="Times New Roman"/>
          <w:sz w:val="28"/>
          <w:szCs w:val="28"/>
        </w:rPr>
        <w:t xml:space="preserve">druh manství je proto doložen především </w:t>
      </w:r>
      <w:r w:rsidR="00243E76">
        <w:rPr>
          <w:rFonts w:ascii="Times New Roman" w:hAnsi="Times New Roman" w:cs="Times New Roman"/>
          <w:sz w:val="28"/>
          <w:szCs w:val="28"/>
        </w:rPr>
        <w:t>v pohraničních oblastech,</w:t>
      </w:r>
      <w:r w:rsidR="00704285">
        <w:rPr>
          <w:rFonts w:ascii="Times New Roman" w:hAnsi="Times New Roman" w:cs="Times New Roman"/>
          <w:sz w:val="28"/>
          <w:szCs w:val="28"/>
        </w:rPr>
        <w:t xml:space="preserve"> </w:t>
      </w:r>
      <w:r w:rsidR="00243E76">
        <w:rPr>
          <w:rFonts w:ascii="Times New Roman" w:hAnsi="Times New Roman" w:cs="Times New Roman"/>
          <w:sz w:val="28"/>
          <w:szCs w:val="28"/>
        </w:rPr>
        <w:t xml:space="preserve">kde </w:t>
      </w:r>
      <w:r w:rsidR="001B26ED">
        <w:rPr>
          <w:rFonts w:ascii="Times New Roman" w:hAnsi="Times New Roman" w:cs="Times New Roman"/>
          <w:sz w:val="28"/>
          <w:szCs w:val="28"/>
        </w:rPr>
        <w:t xml:space="preserve">býval nutný </w:t>
      </w:r>
      <w:r w:rsidR="007B70C1">
        <w:rPr>
          <w:rFonts w:ascii="Times New Roman" w:hAnsi="Times New Roman" w:cs="Times New Roman"/>
          <w:sz w:val="28"/>
          <w:szCs w:val="28"/>
        </w:rPr>
        <w:t>pohotov</w:t>
      </w:r>
      <w:r w:rsidR="001B26ED">
        <w:rPr>
          <w:rFonts w:ascii="Times New Roman" w:hAnsi="Times New Roman" w:cs="Times New Roman"/>
          <w:sz w:val="28"/>
          <w:szCs w:val="28"/>
        </w:rPr>
        <w:t>ý</w:t>
      </w:r>
      <w:r w:rsidR="007B70C1">
        <w:rPr>
          <w:rFonts w:ascii="Times New Roman" w:hAnsi="Times New Roman" w:cs="Times New Roman"/>
          <w:sz w:val="28"/>
          <w:szCs w:val="28"/>
        </w:rPr>
        <w:t xml:space="preserve"> zásah </w:t>
      </w:r>
      <w:r w:rsidR="00243E76">
        <w:rPr>
          <w:rFonts w:ascii="Times New Roman" w:hAnsi="Times New Roman" w:cs="Times New Roman"/>
          <w:sz w:val="28"/>
          <w:szCs w:val="28"/>
        </w:rPr>
        <w:t>proti nepříteli. Na náchodském</w:t>
      </w:r>
      <w:r w:rsidR="00E452F9">
        <w:rPr>
          <w:rFonts w:ascii="Times New Roman" w:hAnsi="Times New Roman" w:cs="Times New Roman"/>
          <w:sz w:val="28"/>
          <w:szCs w:val="28"/>
        </w:rPr>
        <w:t xml:space="preserve"> </w:t>
      </w:r>
      <w:r w:rsidR="00243E76">
        <w:rPr>
          <w:rFonts w:ascii="Times New Roman" w:hAnsi="Times New Roman" w:cs="Times New Roman"/>
          <w:sz w:val="28"/>
          <w:szCs w:val="28"/>
        </w:rPr>
        <w:t xml:space="preserve">panství </w:t>
      </w:r>
      <w:r w:rsidR="00E8735F">
        <w:rPr>
          <w:rFonts w:ascii="Times New Roman" w:hAnsi="Times New Roman" w:cs="Times New Roman"/>
          <w:sz w:val="28"/>
          <w:szCs w:val="28"/>
        </w:rPr>
        <w:t>fungoval</w:t>
      </w:r>
      <w:r w:rsidR="00243E76">
        <w:rPr>
          <w:rFonts w:ascii="Times New Roman" w:hAnsi="Times New Roman" w:cs="Times New Roman"/>
          <w:sz w:val="28"/>
          <w:szCs w:val="28"/>
        </w:rPr>
        <w:t>o manství</w:t>
      </w:r>
      <w:r w:rsidR="00E8735F">
        <w:rPr>
          <w:rFonts w:ascii="Times New Roman" w:hAnsi="Times New Roman" w:cs="Times New Roman"/>
          <w:sz w:val="28"/>
          <w:szCs w:val="28"/>
        </w:rPr>
        <w:t xml:space="preserve"> od počátku </w:t>
      </w:r>
      <w:r w:rsidR="004E28C8">
        <w:rPr>
          <w:rFonts w:ascii="Times New Roman" w:hAnsi="Times New Roman" w:cs="Times New Roman"/>
          <w:sz w:val="28"/>
          <w:szCs w:val="28"/>
        </w:rPr>
        <w:t xml:space="preserve">čtrnáctého </w:t>
      </w:r>
      <w:r w:rsidR="00E8735F">
        <w:rPr>
          <w:rFonts w:ascii="Times New Roman" w:hAnsi="Times New Roman" w:cs="Times New Roman"/>
          <w:sz w:val="28"/>
          <w:szCs w:val="28"/>
        </w:rPr>
        <w:t xml:space="preserve">století do </w:t>
      </w:r>
      <w:r w:rsidR="004E28C8">
        <w:rPr>
          <w:rFonts w:ascii="Times New Roman" w:hAnsi="Times New Roman" w:cs="Times New Roman"/>
          <w:sz w:val="28"/>
          <w:szCs w:val="28"/>
        </w:rPr>
        <w:t>konce století patnáctého</w:t>
      </w:r>
      <w:r w:rsidR="000E7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8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470FC9" w14:textId="181BDF20" w:rsidR="007A6C30" w:rsidRDefault="00704285" w:rsidP="0022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753E">
        <w:rPr>
          <w:rFonts w:ascii="Times New Roman" w:hAnsi="Times New Roman" w:cs="Times New Roman"/>
          <w:sz w:val="28"/>
          <w:szCs w:val="28"/>
        </w:rPr>
        <w:t xml:space="preserve">Po husitských válkách </w:t>
      </w:r>
      <w:r w:rsidR="00AE639B">
        <w:rPr>
          <w:rFonts w:ascii="Times New Roman" w:hAnsi="Times New Roman" w:cs="Times New Roman"/>
          <w:sz w:val="28"/>
          <w:szCs w:val="28"/>
        </w:rPr>
        <w:t xml:space="preserve">manskou soustavu </w:t>
      </w:r>
      <w:r w:rsidR="00EC753E">
        <w:rPr>
          <w:rFonts w:ascii="Times New Roman" w:hAnsi="Times New Roman" w:cs="Times New Roman"/>
          <w:sz w:val="28"/>
          <w:szCs w:val="28"/>
        </w:rPr>
        <w:t xml:space="preserve">obnovil a rozšířil kníže Jindřich </w:t>
      </w:r>
      <w:proofErr w:type="spellStart"/>
      <w:r w:rsidR="00EC753E">
        <w:rPr>
          <w:rFonts w:ascii="Times New Roman" w:hAnsi="Times New Roman" w:cs="Times New Roman"/>
          <w:sz w:val="28"/>
          <w:szCs w:val="28"/>
        </w:rPr>
        <w:t>Minsterberský</w:t>
      </w:r>
      <w:proofErr w:type="spellEnd"/>
      <w:r w:rsidR="00AE639B">
        <w:rPr>
          <w:rFonts w:ascii="Times New Roman" w:hAnsi="Times New Roman" w:cs="Times New Roman"/>
          <w:sz w:val="28"/>
          <w:szCs w:val="28"/>
        </w:rPr>
        <w:t>, takže n</w:t>
      </w:r>
      <w:r w:rsidR="007B70C1">
        <w:rPr>
          <w:rFonts w:ascii="Times New Roman" w:hAnsi="Times New Roman" w:cs="Times New Roman"/>
          <w:sz w:val="28"/>
          <w:szCs w:val="28"/>
        </w:rPr>
        <w:t>a konci 15. stol</w:t>
      </w:r>
      <w:r w:rsidR="00AE639B">
        <w:rPr>
          <w:rFonts w:ascii="Times New Roman" w:hAnsi="Times New Roman" w:cs="Times New Roman"/>
          <w:sz w:val="28"/>
          <w:szCs w:val="28"/>
        </w:rPr>
        <w:t xml:space="preserve">etí zde existovalo nejméně </w:t>
      </w:r>
      <w:r w:rsidR="007B70C1">
        <w:rPr>
          <w:rFonts w:ascii="Times New Roman" w:hAnsi="Times New Roman" w:cs="Times New Roman"/>
          <w:sz w:val="28"/>
          <w:szCs w:val="28"/>
        </w:rPr>
        <w:t>deset</w:t>
      </w:r>
      <w:r w:rsidR="00AE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39B">
        <w:rPr>
          <w:rFonts w:ascii="Times New Roman" w:hAnsi="Times New Roman" w:cs="Times New Roman"/>
          <w:sz w:val="28"/>
          <w:szCs w:val="28"/>
        </w:rPr>
        <w:t>manů</w:t>
      </w:r>
      <w:proofErr w:type="spellEnd"/>
      <w:r w:rsidR="007B70C1">
        <w:rPr>
          <w:rFonts w:ascii="Times New Roman" w:hAnsi="Times New Roman" w:cs="Times New Roman"/>
          <w:sz w:val="28"/>
          <w:szCs w:val="28"/>
        </w:rPr>
        <w:t xml:space="preserve">. Většina </w:t>
      </w:r>
      <w:r w:rsidR="004E28C8">
        <w:rPr>
          <w:rFonts w:ascii="Times New Roman" w:hAnsi="Times New Roman" w:cs="Times New Roman"/>
          <w:sz w:val="28"/>
          <w:szCs w:val="28"/>
        </w:rPr>
        <w:t>z nich</w:t>
      </w:r>
      <w:r w:rsidR="007B70C1">
        <w:rPr>
          <w:rFonts w:ascii="Times New Roman" w:hAnsi="Times New Roman" w:cs="Times New Roman"/>
          <w:sz w:val="28"/>
          <w:szCs w:val="28"/>
        </w:rPr>
        <w:t xml:space="preserve"> náležela k nižší šlechtě,</w:t>
      </w:r>
      <w:r w:rsidR="00EC753E">
        <w:rPr>
          <w:rFonts w:ascii="Times New Roman" w:hAnsi="Times New Roman" w:cs="Times New Roman"/>
          <w:sz w:val="28"/>
          <w:szCs w:val="28"/>
        </w:rPr>
        <w:t xml:space="preserve"> kterou představovali </w:t>
      </w:r>
      <w:r w:rsidR="007B70C1">
        <w:rPr>
          <w:rFonts w:ascii="Times New Roman" w:hAnsi="Times New Roman" w:cs="Times New Roman"/>
          <w:sz w:val="28"/>
          <w:szCs w:val="28"/>
        </w:rPr>
        <w:t xml:space="preserve">vladykové, zemani či rytíři. </w:t>
      </w:r>
      <w:r w:rsidR="00243E76">
        <w:rPr>
          <w:rFonts w:ascii="Times New Roman" w:hAnsi="Times New Roman" w:cs="Times New Roman"/>
          <w:sz w:val="28"/>
          <w:szCs w:val="28"/>
        </w:rPr>
        <w:t>Manské povinnosti popisuje listina z roku 1494. Uvádí se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3E76">
        <w:rPr>
          <w:rFonts w:ascii="Times New Roman" w:hAnsi="Times New Roman" w:cs="Times New Roman"/>
          <w:sz w:val="28"/>
          <w:szCs w:val="28"/>
        </w:rPr>
        <w:t xml:space="preserve"> v ní, že man je povinen dostavit se na náchodský hrad jako pěší bojovník</w:t>
      </w:r>
      <w:r w:rsidR="00EC753E">
        <w:rPr>
          <w:rFonts w:ascii="Times New Roman" w:hAnsi="Times New Roman" w:cs="Times New Roman"/>
          <w:sz w:val="28"/>
          <w:szCs w:val="28"/>
        </w:rPr>
        <w:t xml:space="preserve"> </w:t>
      </w:r>
      <w:r w:rsidR="004E28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E76">
        <w:rPr>
          <w:rFonts w:ascii="Times New Roman" w:hAnsi="Times New Roman" w:cs="Times New Roman"/>
          <w:sz w:val="28"/>
          <w:szCs w:val="28"/>
        </w:rPr>
        <w:t xml:space="preserve">s kuší a přilbou. Za to mu </w:t>
      </w:r>
      <w:r w:rsidR="00E452F9">
        <w:rPr>
          <w:rFonts w:ascii="Times New Roman" w:hAnsi="Times New Roman" w:cs="Times New Roman"/>
          <w:sz w:val="28"/>
          <w:szCs w:val="28"/>
        </w:rPr>
        <w:t xml:space="preserve">náleží </w:t>
      </w:r>
      <w:r w:rsidR="00243E76">
        <w:rPr>
          <w:rFonts w:ascii="Times New Roman" w:hAnsi="Times New Roman" w:cs="Times New Roman"/>
          <w:sz w:val="28"/>
          <w:szCs w:val="28"/>
        </w:rPr>
        <w:t xml:space="preserve">strava a </w:t>
      </w:r>
      <w:r w:rsidR="00E452F9">
        <w:rPr>
          <w:rFonts w:ascii="Times New Roman" w:hAnsi="Times New Roman" w:cs="Times New Roman"/>
          <w:sz w:val="28"/>
          <w:szCs w:val="28"/>
        </w:rPr>
        <w:t xml:space="preserve">náhrada </w:t>
      </w:r>
      <w:r w:rsidR="00243E76">
        <w:rPr>
          <w:rFonts w:ascii="Times New Roman" w:hAnsi="Times New Roman" w:cs="Times New Roman"/>
          <w:sz w:val="28"/>
          <w:szCs w:val="28"/>
        </w:rPr>
        <w:t>škod utrpěn</w:t>
      </w:r>
      <w:r w:rsidR="00E452F9">
        <w:rPr>
          <w:rFonts w:ascii="Times New Roman" w:hAnsi="Times New Roman" w:cs="Times New Roman"/>
          <w:sz w:val="28"/>
          <w:szCs w:val="28"/>
        </w:rPr>
        <w:t>ých</w:t>
      </w:r>
      <w:r w:rsidR="00243E76">
        <w:rPr>
          <w:rFonts w:ascii="Times New Roman" w:hAnsi="Times New Roman" w:cs="Times New Roman"/>
          <w:sz w:val="28"/>
          <w:szCs w:val="28"/>
        </w:rPr>
        <w:t xml:space="preserve"> ve službě. </w:t>
      </w:r>
    </w:p>
    <w:p w14:paraId="7EB1B0F6" w14:textId="5E610E3C" w:rsidR="0022505A" w:rsidRDefault="007A6C30" w:rsidP="00225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14B">
        <w:rPr>
          <w:rFonts w:ascii="Times New Roman" w:hAnsi="Times New Roman" w:cs="Times New Roman"/>
          <w:sz w:val="28"/>
          <w:szCs w:val="28"/>
        </w:rPr>
        <w:t xml:space="preserve">Vesnička </w:t>
      </w:r>
      <w:proofErr w:type="spellStart"/>
      <w:r w:rsidR="006A314B">
        <w:rPr>
          <w:rFonts w:ascii="Times New Roman" w:hAnsi="Times New Roman" w:cs="Times New Roman"/>
          <w:sz w:val="28"/>
          <w:szCs w:val="28"/>
        </w:rPr>
        <w:t>Dubn</w:t>
      </w:r>
      <w:r w:rsidR="00F332D5">
        <w:rPr>
          <w:rFonts w:ascii="Times New Roman" w:hAnsi="Times New Roman" w:cs="Times New Roman"/>
          <w:sz w:val="28"/>
          <w:szCs w:val="28"/>
        </w:rPr>
        <w:t>ě</w:t>
      </w:r>
      <w:proofErr w:type="spellEnd"/>
      <w:r w:rsidR="006A314B">
        <w:rPr>
          <w:rFonts w:ascii="Times New Roman" w:hAnsi="Times New Roman" w:cs="Times New Roman"/>
          <w:sz w:val="28"/>
          <w:szCs w:val="28"/>
        </w:rPr>
        <w:t xml:space="preserve"> nebyla z</w:t>
      </w:r>
      <w:r w:rsidR="00446577">
        <w:rPr>
          <w:rFonts w:ascii="Times New Roman" w:hAnsi="Times New Roman" w:cs="Times New Roman"/>
          <w:sz w:val="28"/>
          <w:szCs w:val="28"/>
        </w:rPr>
        <w:t xml:space="preserve">řejmě příliš velká, </w:t>
      </w:r>
      <w:r w:rsidR="00F332D5">
        <w:rPr>
          <w:rFonts w:ascii="Times New Roman" w:hAnsi="Times New Roman" w:cs="Times New Roman"/>
          <w:sz w:val="28"/>
          <w:szCs w:val="28"/>
        </w:rPr>
        <w:t xml:space="preserve">neznáme ani </w:t>
      </w:r>
      <w:r w:rsidR="008438EA">
        <w:rPr>
          <w:rFonts w:ascii="Times New Roman" w:hAnsi="Times New Roman" w:cs="Times New Roman"/>
          <w:sz w:val="28"/>
          <w:szCs w:val="28"/>
        </w:rPr>
        <w:t xml:space="preserve">její přesnou </w:t>
      </w:r>
      <w:r w:rsidR="004370F1">
        <w:rPr>
          <w:rFonts w:ascii="Times New Roman" w:hAnsi="Times New Roman" w:cs="Times New Roman"/>
          <w:sz w:val="28"/>
          <w:szCs w:val="28"/>
        </w:rPr>
        <w:t xml:space="preserve">   </w:t>
      </w:r>
      <w:r w:rsidR="008438EA">
        <w:rPr>
          <w:rFonts w:ascii="Times New Roman" w:hAnsi="Times New Roman" w:cs="Times New Roman"/>
          <w:sz w:val="28"/>
          <w:szCs w:val="28"/>
        </w:rPr>
        <w:t>polohu.</w:t>
      </w:r>
      <w:r w:rsidR="003A5447">
        <w:rPr>
          <w:rFonts w:ascii="Times New Roman" w:hAnsi="Times New Roman" w:cs="Times New Roman"/>
          <w:sz w:val="28"/>
          <w:szCs w:val="28"/>
        </w:rPr>
        <w:t xml:space="preserve"> </w:t>
      </w:r>
      <w:r w:rsidR="00D61C94">
        <w:rPr>
          <w:rFonts w:ascii="Times New Roman" w:hAnsi="Times New Roman" w:cs="Times New Roman"/>
          <w:sz w:val="28"/>
          <w:szCs w:val="28"/>
        </w:rPr>
        <w:t>Dá se předpokládat, že její umístění záviselo na několika okolno</w:t>
      </w:r>
      <w:r w:rsidR="0062768F">
        <w:rPr>
          <w:rFonts w:ascii="Times New Roman" w:hAnsi="Times New Roman" w:cs="Times New Roman"/>
          <w:sz w:val="28"/>
          <w:szCs w:val="28"/>
        </w:rPr>
        <w:t>s</w:t>
      </w:r>
      <w:r w:rsidR="00D61C94">
        <w:rPr>
          <w:rFonts w:ascii="Times New Roman" w:hAnsi="Times New Roman" w:cs="Times New Roman"/>
          <w:sz w:val="28"/>
          <w:szCs w:val="28"/>
        </w:rPr>
        <w:t>tech. Dostupném zdroji vody, směřování tehdejších cest a návaznosti na tvrz a panský dvůr. Z</w:t>
      </w:r>
      <w:r w:rsidR="00446577">
        <w:rPr>
          <w:rFonts w:ascii="Times New Roman" w:hAnsi="Times New Roman" w:cs="Times New Roman"/>
          <w:sz w:val="28"/>
          <w:szCs w:val="28"/>
        </w:rPr>
        <w:t xml:space="preserve">dejší man </w:t>
      </w:r>
      <w:r w:rsidR="0051209D">
        <w:rPr>
          <w:rFonts w:ascii="Times New Roman" w:hAnsi="Times New Roman" w:cs="Times New Roman"/>
          <w:sz w:val="28"/>
          <w:szCs w:val="28"/>
        </w:rPr>
        <w:t>náležel</w:t>
      </w:r>
      <w:r w:rsidR="00446577">
        <w:rPr>
          <w:rFonts w:ascii="Times New Roman" w:hAnsi="Times New Roman" w:cs="Times New Roman"/>
          <w:sz w:val="28"/>
          <w:szCs w:val="28"/>
        </w:rPr>
        <w:t xml:space="preserve"> </w:t>
      </w:r>
      <w:r w:rsidR="00F332D5">
        <w:rPr>
          <w:rFonts w:ascii="Times New Roman" w:hAnsi="Times New Roman" w:cs="Times New Roman"/>
          <w:sz w:val="28"/>
          <w:szCs w:val="28"/>
        </w:rPr>
        <w:t xml:space="preserve">nejspíše </w:t>
      </w:r>
      <w:r w:rsidR="00446577">
        <w:rPr>
          <w:rFonts w:ascii="Times New Roman" w:hAnsi="Times New Roman" w:cs="Times New Roman"/>
          <w:sz w:val="28"/>
          <w:szCs w:val="28"/>
        </w:rPr>
        <w:t xml:space="preserve">mezi nepříliš významnou nižší šlechtu. </w:t>
      </w:r>
      <w:r w:rsidR="0062768F">
        <w:rPr>
          <w:rFonts w:ascii="Times New Roman" w:hAnsi="Times New Roman" w:cs="Times New Roman"/>
          <w:sz w:val="28"/>
          <w:szCs w:val="28"/>
        </w:rPr>
        <w:t>Takže</w:t>
      </w:r>
      <w:r w:rsidR="009F2370">
        <w:rPr>
          <w:rFonts w:ascii="Times New Roman" w:hAnsi="Times New Roman" w:cs="Times New Roman"/>
          <w:sz w:val="28"/>
          <w:szCs w:val="28"/>
        </w:rPr>
        <w:t xml:space="preserve"> j</w:t>
      </w:r>
      <w:r w:rsidR="00446577">
        <w:rPr>
          <w:rFonts w:ascii="Times New Roman" w:hAnsi="Times New Roman" w:cs="Times New Roman"/>
          <w:sz w:val="28"/>
          <w:szCs w:val="28"/>
        </w:rPr>
        <w:t>eho „manské sídlo“ mohla být pouhá dřevěná</w:t>
      </w:r>
      <w:r w:rsidR="009F2370">
        <w:rPr>
          <w:rFonts w:ascii="Times New Roman" w:hAnsi="Times New Roman" w:cs="Times New Roman"/>
          <w:sz w:val="28"/>
          <w:szCs w:val="28"/>
        </w:rPr>
        <w:t xml:space="preserve"> </w:t>
      </w:r>
      <w:r w:rsidR="00446577">
        <w:rPr>
          <w:rFonts w:ascii="Times New Roman" w:hAnsi="Times New Roman" w:cs="Times New Roman"/>
          <w:sz w:val="28"/>
          <w:szCs w:val="28"/>
        </w:rPr>
        <w:t>tvrz s jednoduchým opevněním, využívajícím přírodních podmínek. Příhodná</w:t>
      </w:r>
      <w:r w:rsidR="0062768F">
        <w:rPr>
          <w:rFonts w:ascii="Times New Roman" w:hAnsi="Times New Roman" w:cs="Times New Roman"/>
          <w:sz w:val="28"/>
          <w:szCs w:val="28"/>
        </w:rPr>
        <w:t xml:space="preserve"> </w:t>
      </w:r>
      <w:r w:rsidR="00446577">
        <w:rPr>
          <w:rFonts w:ascii="Times New Roman" w:hAnsi="Times New Roman" w:cs="Times New Roman"/>
          <w:sz w:val="28"/>
          <w:szCs w:val="28"/>
        </w:rPr>
        <w:t>terénní vyvýšenina se na</w:t>
      </w:r>
      <w:r w:rsidR="0051209D">
        <w:rPr>
          <w:rFonts w:ascii="Times New Roman" w:hAnsi="Times New Roman" w:cs="Times New Roman"/>
          <w:sz w:val="28"/>
          <w:szCs w:val="28"/>
        </w:rPr>
        <w:t>bízí</w:t>
      </w:r>
      <w:r w:rsidR="00446577">
        <w:rPr>
          <w:rFonts w:ascii="Times New Roman" w:hAnsi="Times New Roman" w:cs="Times New Roman"/>
          <w:sz w:val="28"/>
          <w:szCs w:val="28"/>
        </w:rPr>
        <w:t xml:space="preserve"> v lese po pravé straně cesty od bývalého dubenského dvora k hájovně. </w:t>
      </w:r>
      <w:r w:rsidR="003D1222">
        <w:rPr>
          <w:rFonts w:ascii="Times New Roman" w:hAnsi="Times New Roman" w:cs="Times New Roman"/>
          <w:sz w:val="28"/>
          <w:szCs w:val="28"/>
        </w:rPr>
        <w:t>Dubenská tvrz</w:t>
      </w:r>
      <w:r w:rsidR="003D1530">
        <w:rPr>
          <w:rFonts w:ascii="Times New Roman" w:hAnsi="Times New Roman" w:cs="Times New Roman"/>
          <w:sz w:val="28"/>
          <w:szCs w:val="28"/>
        </w:rPr>
        <w:t xml:space="preserve"> zanikl</w:t>
      </w:r>
      <w:r w:rsidR="003D1222">
        <w:rPr>
          <w:rFonts w:ascii="Times New Roman" w:hAnsi="Times New Roman" w:cs="Times New Roman"/>
          <w:sz w:val="28"/>
          <w:szCs w:val="28"/>
        </w:rPr>
        <w:t>a</w:t>
      </w:r>
      <w:r w:rsidR="003D1530">
        <w:rPr>
          <w:rFonts w:ascii="Times New Roman" w:hAnsi="Times New Roman" w:cs="Times New Roman"/>
          <w:sz w:val="28"/>
          <w:szCs w:val="28"/>
        </w:rPr>
        <w:t xml:space="preserve"> </w:t>
      </w:r>
      <w:r w:rsidR="00446577">
        <w:rPr>
          <w:rFonts w:ascii="Times New Roman" w:hAnsi="Times New Roman" w:cs="Times New Roman"/>
          <w:sz w:val="28"/>
          <w:szCs w:val="28"/>
        </w:rPr>
        <w:t>patrně</w:t>
      </w:r>
      <w:r w:rsidR="003D1530">
        <w:rPr>
          <w:rFonts w:ascii="Times New Roman" w:hAnsi="Times New Roman" w:cs="Times New Roman"/>
          <w:sz w:val="28"/>
          <w:szCs w:val="28"/>
        </w:rPr>
        <w:t xml:space="preserve"> </w:t>
      </w:r>
      <w:r w:rsidR="003D1222">
        <w:rPr>
          <w:rFonts w:ascii="Times New Roman" w:hAnsi="Times New Roman" w:cs="Times New Roman"/>
          <w:sz w:val="28"/>
          <w:szCs w:val="28"/>
        </w:rPr>
        <w:t>záhy</w:t>
      </w:r>
      <w:r w:rsidR="009F2370">
        <w:rPr>
          <w:rFonts w:ascii="Times New Roman" w:hAnsi="Times New Roman" w:cs="Times New Roman"/>
          <w:sz w:val="28"/>
          <w:szCs w:val="28"/>
        </w:rPr>
        <w:t xml:space="preserve"> </w:t>
      </w:r>
      <w:r w:rsidR="003D1530">
        <w:rPr>
          <w:rFonts w:ascii="Times New Roman" w:hAnsi="Times New Roman" w:cs="Times New Roman"/>
          <w:sz w:val="28"/>
          <w:szCs w:val="28"/>
        </w:rPr>
        <w:t>po</w:t>
      </w:r>
      <w:r w:rsidR="004E0C60">
        <w:rPr>
          <w:rFonts w:ascii="Times New Roman" w:hAnsi="Times New Roman" w:cs="Times New Roman"/>
          <w:sz w:val="28"/>
          <w:szCs w:val="28"/>
        </w:rPr>
        <w:t xml:space="preserve">té, co </w:t>
      </w:r>
      <w:r w:rsidR="00D61C94">
        <w:rPr>
          <w:rFonts w:ascii="Times New Roman" w:hAnsi="Times New Roman" w:cs="Times New Roman"/>
          <w:sz w:val="28"/>
          <w:szCs w:val="28"/>
        </w:rPr>
        <w:t>ztratila svého držitele.</w:t>
      </w:r>
      <w:r w:rsidR="004E0C60">
        <w:rPr>
          <w:rFonts w:ascii="Times New Roman" w:hAnsi="Times New Roman" w:cs="Times New Roman"/>
          <w:sz w:val="28"/>
          <w:szCs w:val="28"/>
        </w:rPr>
        <w:t xml:space="preserve"> </w:t>
      </w:r>
      <w:r w:rsidR="00D61C94">
        <w:rPr>
          <w:rFonts w:ascii="Times New Roman" w:hAnsi="Times New Roman" w:cs="Times New Roman"/>
          <w:sz w:val="28"/>
          <w:szCs w:val="28"/>
        </w:rPr>
        <w:t>Většina z uvedených domněnek ovšem d</w:t>
      </w:r>
      <w:r w:rsidR="00EC753E">
        <w:rPr>
          <w:rFonts w:ascii="Times New Roman" w:hAnsi="Times New Roman" w:cs="Times New Roman"/>
          <w:sz w:val="28"/>
          <w:szCs w:val="28"/>
        </w:rPr>
        <w:t>oložen</w:t>
      </w:r>
      <w:r w:rsidR="00D61C94">
        <w:rPr>
          <w:rFonts w:ascii="Times New Roman" w:hAnsi="Times New Roman" w:cs="Times New Roman"/>
          <w:sz w:val="28"/>
          <w:szCs w:val="28"/>
        </w:rPr>
        <w:t>a</w:t>
      </w:r>
      <w:r w:rsidR="00EC753E">
        <w:rPr>
          <w:rFonts w:ascii="Times New Roman" w:hAnsi="Times New Roman" w:cs="Times New Roman"/>
          <w:sz w:val="28"/>
          <w:szCs w:val="28"/>
        </w:rPr>
        <w:t xml:space="preserve"> není. </w:t>
      </w:r>
      <w:r w:rsidR="003D1530">
        <w:rPr>
          <w:rFonts w:ascii="Times New Roman" w:hAnsi="Times New Roman" w:cs="Times New Roman"/>
          <w:sz w:val="28"/>
          <w:szCs w:val="28"/>
        </w:rPr>
        <w:t xml:space="preserve">V písemných pramenech </w:t>
      </w:r>
      <w:r w:rsidR="00183B67">
        <w:rPr>
          <w:rFonts w:ascii="Times New Roman" w:hAnsi="Times New Roman" w:cs="Times New Roman"/>
          <w:sz w:val="28"/>
          <w:szCs w:val="28"/>
        </w:rPr>
        <w:t>severo</w:t>
      </w:r>
      <w:r w:rsidR="003D1530">
        <w:rPr>
          <w:rFonts w:ascii="Times New Roman" w:hAnsi="Times New Roman" w:cs="Times New Roman"/>
          <w:sz w:val="28"/>
          <w:szCs w:val="28"/>
        </w:rPr>
        <w:t xml:space="preserve">východních Čech se uvádí, že v roce 1533 Hynek Špetla z Janovic prodává náchodské panství Vojtěchovi z Pernštejna. Mezi jiným zbožím je </w:t>
      </w:r>
      <w:r w:rsidR="003D1222">
        <w:rPr>
          <w:rFonts w:ascii="Times New Roman" w:hAnsi="Times New Roman" w:cs="Times New Roman"/>
          <w:sz w:val="28"/>
          <w:szCs w:val="28"/>
        </w:rPr>
        <w:t xml:space="preserve">ještě jmenována </w:t>
      </w:r>
      <w:r w:rsidR="003D1530">
        <w:rPr>
          <w:rFonts w:ascii="Times New Roman" w:hAnsi="Times New Roman" w:cs="Times New Roman"/>
          <w:sz w:val="28"/>
          <w:szCs w:val="28"/>
        </w:rPr>
        <w:t xml:space="preserve">ves </w:t>
      </w:r>
      <w:proofErr w:type="spellStart"/>
      <w:r w:rsidR="003D1530">
        <w:rPr>
          <w:rFonts w:ascii="Times New Roman" w:hAnsi="Times New Roman" w:cs="Times New Roman"/>
          <w:sz w:val="28"/>
          <w:szCs w:val="28"/>
        </w:rPr>
        <w:t>Dubně</w:t>
      </w:r>
      <w:proofErr w:type="spellEnd"/>
      <w:r w:rsidR="003D1530">
        <w:rPr>
          <w:rFonts w:ascii="Times New Roman" w:hAnsi="Times New Roman" w:cs="Times New Roman"/>
          <w:sz w:val="28"/>
          <w:szCs w:val="28"/>
        </w:rPr>
        <w:t xml:space="preserve">. </w:t>
      </w:r>
      <w:r w:rsidR="00183B67">
        <w:rPr>
          <w:rFonts w:ascii="Times New Roman" w:hAnsi="Times New Roman" w:cs="Times New Roman"/>
          <w:sz w:val="28"/>
          <w:szCs w:val="28"/>
        </w:rPr>
        <w:t>O jejích dalších osudech</w:t>
      </w:r>
      <w:r w:rsidR="00D61C94">
        <w:rPr>
          <w:rFonts w:ascii="Times New Roman" w:hAnsi="Times New Roman" w:cs="Times New Roman"/>
          <w:sz w:val="28"/>
          <w:szCs w:val="28"/>
        </w:rPr>
        <w:t xml:space="preserve"> </w:t>
      </w:r>
      <w:r w:rsidR="00E452F9">
        <w:rPr>
          <w:rFonts w:ascii="Times New Roman" w:hAnsi="Times New Roman" w:cs="Times New Roman"/>
          <w:sz w:val="28"/>
          <w:szCs w:val="28"/>
        </w:rPr>
        <w:t>se patrně</w:t>
      </w:r>
      <w:r w:rsidR="009F2370">
        <w:rPr>
          <w:rFonts w:ascii="Times New Roman" w:hAnsi="Times New Roman" w:cs="Times New Roman"/>
          <w:sz w:val="28"/>
          <w:szCs w:val="28"/>
        </w:rPr>
        <w:t xml:space="preserve"> </w:t>
      </w:r>
      <w:r w:rsidR="00E452F9">
        <w:rPr>
          <w:rFonts w:ascii="Times New Roman" w:hAnsi="Times New Roman" w:cs="Times New Roman"/>
          <w:sz w:val="28"/>
          <w:szCs w:val="28"/>
        </w:rPr>
        <w:t>žádné zprávy nedochovaly</w:t>
      </w:r>
      <w:r w:rsidR="00183B67">
        <w:rPr>
          <w:rFonts w:ascii="Times New Roman" w:hAnsi="Times New Roman" w:cs="Times New Roman"/>
          <w:sz w:val="28"/>
          <w:szCs w:val="28"/>
        </w:rPr>
        <w:t>.</w:t>
      </w:r>
      <w:r w:rsidR="003D1530">
        <w:rPr>
          <w:rFonts w:ascii="Times New Roman" w:hAnsi="Times New Roman" w:cs="Times New Roman"/>
          <w:sz w:val="28"/>
          <w:szCs w:val="28"/>
        </w:rPr>
        <w:t xml:space="preserve"> </w:t>
      </w:r>
      <w:r w:rsidR="00446577">
        <w:rPr>
          <w:rFonts w:ascii="Times New Roman" w:hAnsi="Times New Roman" w:cs="Times New Roman"/>
          <w:sz w:val="28"/>
          <w:szCs w:val="28"/>
        </w:rPr>
        <w:t xml:space="preserve"> </w:t>
      </w:r>
      <w:r w:rsidR="00F332D5">
        <w:rPr>
          <w:rFonts w:ascii="Times New Roman" w:hAnsi="Times New Roman" w:cs="Times New Roman"/>
          <w:sz w:val="28"/>
          <w:szCs w:val="28"/>
        </w:rPr>
        <w:t xml:space="preserve"> </w:t>
      </w:r>
      <w:r w:rsidR="00E452F9">
        <w:rPr>
          <w:rFonts w:ascii="Times New Roman" w:hAnsi="Times New Roman" w:cs="Times New Roman"/>
          <w:sz w:val="28"/>
          <w:szCs w:val="28"/>
        </w:rPr>
        <w:t xml:space="preserve">  </w:t>
      </w:r>
      <w:r w:rsidR="002250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53594EB" w14:textId="0EBF18F4" w:rsidR="00343F9F" w:rsidRDefault="0022505A" w:rsidP="002250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452F9">
        <w:rPr>
          <w:rFonts w:ascii="Times New Roman" w:hAnsi="Times New Roman" w:cs="Times New Roman"/>
          <w:sz w:val="28"/>
          <w:szCs w:val="28"/>
        </w:rPr>
        <w:t xml:space="preserve">   </w:t>
      </w:r>
      <w:r w:rsidR="003D1530">
        <w:rPr>
          <w:rFonts w:ascii="Times New Roman" w:hAnsi="Times New Roman" w:cs="Times New Roman"/>
          <w:i/>
          <w:sz w:val="28"/>
          <w:szCs w:val="28"/>
        </w:rPr>
        <w:t>2.1.2020 MaNy</w:t>
      </w:r>
    </w:p>
    <w:p w14:paraId="7C7037B7" w14:textId="47295C3B" w:rsidR="00343F9F" w:rsidRPr="00665C24" w:rsidRDefault="003D1530">
      <w:pPr>
        <w:rPr>
          <w:rFonts w:ascii="Times New Roman" w:hAnsi="Times New Roman" w:cs="Times New Roman"/>
          <w:sz w:val="24"/>
          <w:szCs w:val="24"/>
        </w:rPr>
      </w:pPr>
      <w:r w:rsidRPr="00665C24">
        <w:rPr>
          <w:rFonts w:ascii="Times New Roman" w:hAnsi="Times New Roman" w:cs="Times New Roman"/>
          <w:sz w:val="24"/>
          <w:szCs w:val="24"/>
        </w:rPr>
        <w:lastRenderedPageBreak/>
        <w:t xml:space="preserve">Použitá literatura: </w:t>
      </w:r>
      <w:r w:rsidR="00665C24" w:rsidRPr="00665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65C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5C24">
        <w:rPr>
          <w:rFonts w:ascii="Times New Roman" w:hAnsi="Times New Roman" w:cs="Times New Roman"/>
          <w:sz w:val="24"/>
          <w:szCs w:val="24"/>
        </w:rPr>
        <w:t>Náchod - dějiny českých měst</w:t>
      </w:r>
      <w:r w:rsidR="003A5447" w:rsidRPr="00665C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B67" w:rsidRPr="00665C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5B93" w:rsidRPr="00665C24">
        <w:rPr>
          <w:rFonts w:ascii="Times New Roman" w:hAnsi="Times New Roman" w:cs="Times New Roman"/>
          <w:sz w:val="24"/>
          <w:szCs w:val="24"/>
        </w:rPr>
        <w:t xml:space="preserve">   </w:t>
      </w:r>
      <w:r w:rsidR="003A5447" w:rsidRPr="00665C24">
        <w:rPr>
          <w:rFonts w:ascii="Times New Roman" w:hAnsi="Times New Roman" w:cs="Times New Roman"/>
          <w:sz w:val="24"/>
          <w:szCs w:val="24"/>
        </w:rPr>
        <w:t xml:space="preserve">autorský kolektiv                                                                                           Svobodníci na náchodském panství  </w:t>
      </w:r>
      <w:r w:rsidR="00183B67" w:rsidRPr="00665C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5447" w:rsidRPr="00665C24">
        <w:rPr>
          <w:rFonts w:ascii="Times New Roman" w:hAnsi="Times New Roman" w:cs="Times New Roman"/>
          <w:sz w:val="24"/>
          <w:szCs w:val="24"/>
        </w:rPr>
        <w:t xml:space="preserve"> </w:t>
      </w:r>
      <w:r w:rsidR="00565B93" w:rsidRPr="00665C24">
        <w:rPr>
          <w:rFonts w:ascii="Times New Roman" w:hAnsi="Times New Roman" w:cs="Times New Roman"/>
          <w:sz w:val="24"/>
          <w:szCs w:val="24"/>
        </w:rPr>
        <w:t xml:space="preserve">    </w:t>
      </w:r>
      <w:r w:rsidR="003A5447" w:rsidRPr="00665C24">
        <w:rPr>
          <w:rFonts w:ascii="Times New Roman" w:hAnsi="Times New Roman" w:cs="Times New Roman"/>
          <w:sz w:val="24"/>
          <w:szCs w:val="24"/>
        </w:rPr>
        <w:t>Mgr. Jan Čížek</w:t>
      </w:r>
      <w:r w:rsidR="00183B67" w:rsidRPr="00665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Písemné prameny k dějinám severovýchodních Čech </w:t>
      </w:r>
      <w:r w:rsidR="00565B93" w:rsidRPr="00665C24">
        <w:rPr>
          <w:rFonts w:ascii="Times New Roman" w:hAnsi="Times New Roman" w:cs="Times New Roman"/>
          <w:sz w:val="24"/>
          <w:szCs w:val="24"/>
        </w:rPr>
        <w:t xml:space="preserve">   </w:t>
      </w:r>
      <w:r w:rsidR="00183B67" w:rsidRPr="00665C24">
        <w:rPr>
          <w:rFonts w:ascii="Times New Roman" w:hAnsi="Times New Roman" w:cs="Times New Roman"/>
          <w:sz w:val="24"/>
          <w:szCs w:val="24"/>
        </w:rPr>
        <w:t xml:space="preserve"> Antonín Hejna</w:t>
      </w:r>
    </w:p>
    <w:p w14:paraId="78166FC6" w14:textId="77777777" w:rsidR="00343F9F" w:rsidRPr="00665C24" w:rsidRDefault="003D1530">
      <w:pPr>
        <w:rPr>
          <w:rFonts w:ascii="Times New Roman" w:hAnsi="Times New Roman" w:cs="Times New Roman"/>
          <w:sz w:val="24"/>
          <w:szCs w:val="24"/>
        </w:rPr>
      </w:pPr>
      <w:r w:rsidRPr="00665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E85B" w14:textId="77777777" w:rsidR="00343F9F" w:rsidRDefault="00343F9F"/>
    <w:sectPr w:rsidR="00343F9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9F"/>
    <w:rsid w:val="00092E32"/>
    <w:rsid w:val="000E75C3"/>
    <w:rsid w:val="001153A2"/>
    <w:rsid w:val="001250E4"/>
    <w:rsid w:val="00183B67"/>
    <w:rsid w:val="00191D61"/>
    <w:rsid w:val="001B26ED"/>
    <w:rsid w:val="0022505A"/>
    <w:rsid w:val="00243E76"/>
    <w:rsid w:val="0028011F"/>
    <w:rsid w:val="00343F9F"/>
    <w:rsid w:val="003A5447"/>
    <w:rsid w:val="003C657A"/>
    <w:rsid w:val="003D1222"/>
    <w:rsid w:val="003D1530"/>
    <w:rsid w:val="004370F1"/>
    <w:rsid w:val="00446577"/>
    <w:rsid w:val="00455112"/>
    <w:rsid w:val="004E0C60"/>
    <w:rsid w:val="004E28C8"/>
    <w:rsid w:val="0051209D"/>
    <w:rsid w:val="00565B93"/>
    <w:rsid w:val="005A72A6"/>
    <w:rsid w:val="0062768F"/>
    <w:rsid w:val="00640E05"/>
    <w:rsid w:val="00665C24"/>
    <w:rsid w:val="006A314B"/>
    <w:rsid w:val="00704285"/>
    <w:rsid w:val="007A6C30"/>
    <w:rsid w:val="007B70C1"/>
    <w:rsid w:val="007E627C"/>
    <w:rsid w:val="008438EA"/>
    <w:rsid w:val="008C037E"/>
    <w:rsid w:val="009F2370"/>
    <w:rsid w:val="00AE639B"/>
    <w:rsid w:val="00B76EBF"/>
    <w:rsid w:val="00BC5F2B"/>
    <w:rsid w:val="00D15BBC"/>
    <w:rsid w:val="00D61C94"/>
    <w:rsid w:val="00DF39BC"/>
    <w:rsid w:val="00E452F9"/>
    <w:rsid w:val="00E65808"/>
    <w:rsid w:val="00E8735F"/>
    <w:rsid w:val="00E95271"/>
    <w:rsid w:val="00EC753E"/>
    <w:rsid w:val="00F32B1E"/>
    <w:rsid w:val="00F332D5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9AE"/>
  <w15:docId w15:val="{CFE9739B-B434-4989-A91F-E2E6B15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9C3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dc:description/>
  <cp:lastModifiedBy>Obec Provodov-Šonov</cp:lastModifiedBy>
  <cp:revision>32</cp:revision>
  <cp:lastPrinted>2020-09-05T07:47:00Z</cp:lastPrinted>
  <dcterms:created xsi:type="dcterms:W3CDTF">2020-01-02T08:54:00Z</dcterms:created>
  <dcterms:modified xsi:type="dcterms:W3CDTF">2021-02-03T08:25:00Z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